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2" w:rsidRDefault="00772648" w:rsidP="00772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музыки в четвёртом классе № 8 первой четверти</w:t>
      </w:r>
    </w:p>
    <w:p w:rsidR="00772648" w:rsidRDefault="00772648" w:rsidP="00C33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Белорусские музыкальные инструменты (2-ой</w:t>
      </w:r>
      <w:r w:rsidR="008E0FA4">
        <w:rPr>
          <w:rFonts w:ascii="Times New Roman" w:hAnsi="Times New Roman" w:cs="Times New Roman"/>
          <w:sz w:val="28"/>
          <w:szCs w:val="28"/>
        </w:rPr>
        <w:t xml:space="preserve"> урок по теме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365F" w:rsidRDefault="00772648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условия для обобщения представления учащихся о белорусских народных музыкальных инструментах. </w:t>
      </w:r>
    </w:p>
    <w:p w:rsidR="00C3365F" w:rsidRDefault="00772648" w:rsidP="00C33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учащиеся будут знать: тембровые характеристики белорусских народных инструментов; </w:t>
      </w:r>
    </w:p>
    <w:p w:rsidR="00C3365F" w:rsidRDefault="00772648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уметь: наблюдать за тембровым </w:t>
      </w:r>
      <w:r w:rsidR="00C3365F">
        <w:rPr>
          <w:rFonts w:ascii="Times New Roman" w:hAnsi="Times New Roman" w:cs="Times New Roman"/>
          <w:sz w:val="28"/>
          <w:szCs w:val="28"/>
        </w:rPr>
        <w:t>развитием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5F" w:rsidRDefault="00C3365F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формирование умения характеризовать тембры народных инструментов;</w:t>
      </w:r>
    </w:p>
    <w:p w:rsidR="00C3365F" w:rsidRDefault="00C3365F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умения использовать знакомые инструменты для ритмического сопровождения предложенных произведений;</w:t>
      </w:r>
    </w:p>
    <w:p w:rsidR="00C3365F" w:rsidRDefault="00C3365F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музыкальной культуре белорусского народа.</w:t>
      </w:r>
    </w:p>
    <w:p w:rsidR="00C3365F" w:rsidRPr="00C3365F" w:rsidRDefault="00C3365F" w:rsidP="00C3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фортепиано, ноутбук, учебник, тетрадь, раздаточный материал для групповой работы (</w:t>
      </w:r>
      <w:r w:rsidRPr="00C3365F">
        <w:rPr>
          <w:rFonts w:ascii="Times New Roman" w:hAnsi="Times New Roman" w:cs="Times New Roman"/>
          <w:i/>
          <w:sz w:val="28"/>
          <w:szCs w:val="28"/>
        </w:rPr>
        <w:t>изображения музыкальных инструментов различных групп</w:t>
      </w:r>
      <w:r>
        <w:rPr>
          <w:rFonts w:ascii="Times New Roman" w:hAnsi="Times New Roman" w:cs="Times New Roman"/>
          <w:i/>
          <w:sz w:val="28"/>
          <w:szCs w:val="28"/>
        </w:rPr>
        <w:t xml:space="preserve"> + ритмические группы для названия предложенных инструментов</w:t>
      </w:r>
      <w:r>
        <w:rPr>
          <w:rFonts w:ascii="Times New Roman" w:hAnsi="Times New Roman" w:cs="Times New Roman"/>
          <w:sz w:val="28"/>
          <w:szCs w:val="28"/>
        </w:rPr>
        <w:t>), наглядно-иллюстративный материал (</w:t>
      </w:r>
      <w:r w:rsidRPr="00C3365F">
        <w:rPr>
          <w:rFonts w:ascii="Times New Roman" w:hAnsi="Times New Roman" w:cs="Times New Roman"/>
          <w:i/>
          <w:sz w:val="28"/>
          <w:szCs w:val="28"/>
        </w:rPr>
        <w:t>карточки с изображением исполнителей на белорусских народных инструментах, с изображением танцоров)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365F" w:rsidRDefault="00C3365F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 аудиозапись</w:t>
      </w:r>
      <w:r w:rsidR="00F32EE6">
        <w:rPr>
          <w:rFonts w:ascii="Times New Roman" w:hAnsi="Times New Roman" w:cs="Times New Roman"/>
          <w:sz w:val="28"/>
          <w:szCs w:val="28"/>
        </w:rPr>
        <w:t xml:space="preserve"> звучания белорусских музыкальных инструментов, видеоряд о коллективе «Беседа», б. н. т. «Кадриль» в исполнении ансамбля народной музыки, б. н. п. «</w:t>
      </w:r>
      <w:proofErr w:type="spellStart"/>
      <w:r w:rsidR="00F32EE6">
        <w:rPr>
          <w:rFonts w:ascii="Times New Roman" w:hAnsi="Times New Roman" w:cs="Times New Roman"/>
          <w:sz w:val="28"/>
          <w:szCs w:val="28"/>
        </w:rPr>
        <w:t>Зайграй</w:t>
      </w:r>
      <w:proofErr w:type="spellEnd"/>
      <w:r w:rsidR="00F32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EE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F32EE6">
        <w:rPr>
          <w:rFonts w:ascii="Times New Roman" w:hAnsi="Times New Roman" w:cs="Times New Roman"/>
          <w:sz w:val="28"/>
          <w:szCs w:val="28"/>
        </w:rPr>
        <w:t xml:space="preserve"> мне, </w:t>
      </w:r>
      <w:proofErr w:type="spellStart"/>
      <w:r w:rsidR="00F32EE6">
        <w:rPr>
          <w:rFonts w:ascii="Times New Roman" w:hAnsi="Times New Roman" w:cs="Times New Roman"/>
          <w:sz w:val="28"/>
          <w:szCs w:val="28"/>
        </w:rPr>
        <w:t>дударочку</w:t>
      </w:r>
      <w:proofErr w:type="spellEnd"/>
      <w:r w:rsidR="00F32EE6">
        <w:rPr>
          <w:rFonts w:ascii="Times New Roman" w:hAnsi="Times New Roman" w:cs="Times New Roman"/>
          <w:sz w:val="28"/>
          <w:szCs w:val="28"/>
        </w:rPr>
        <w:t>».</w:t>
      </w:r>
    </w:p>
    <w:p w:rsidR="00F32EE6" w:rsidRDefault="000939AD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F32EE6">
        <w:rPr>
          <w:rFonts w:ascii="Times New Roman" w:hAnsi="Times New Roman" w:cs="Times New Roman"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F32EE6" w:rsidRDefault="00F32EE6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939AD" w:rsidRDefault="002F4425" w:rsidP="00093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9AD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 xml:space="preserve">зационный момент. Готовность к уроку, музыкальное приветствие. </w:t>
      </w:r>
    </w:p>
    <w:p w:rsidR="002F4425" w:rsidRDefault="002F4425" w:rsidP="00093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имеющихся знаний. </w:t>
      </w:r>
    </w:p>
    <w:p w:rsidR="002F4425" w:rsidRDefault="002F4425" w:rsidP="002F4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карточки с изображением танцоров и музыкантов с белорусскими музыкальными инструментами. Детям предлагается определить лишние карточки и назвать тему прошлого урока. (</w:t>
      </w:r>
      <w:r w:rsidRPr="003416DE">
        <w:rPr>
          <w:rFonts w:ascii="Times New Roman" w:hAnsi="Times New Roman" w:cs="Times New Roman"/>
          <w:i/>
          <w:sz w:val="28"/>
          <w:szCs w:val="28"/>
        </w:rPr>
        <w:t>убирают танцоров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2648" w:rsidRDefault="002F4425" w:rsidP="00C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устно викторина на определение последовательности звучания белорусских музыкальных инструментов (виртуальная лаборатория). Выполняют последовательно по рядам, по два инструмента на ряд.</w:t>
      </w:r>
      <w:r w:rsidR="003416DE">
        <w:rPr>
          <w:rFonts w:ascii="Times New Roman" w:hAnsi="Times New Roman" w:cs="Times New Roman"/>
          <w:sz w:val="28"/>
          <w:szCs w:val="28"/>
        </w:rPr>
        <w:t xml:space="preserve"> Если дети указанного ряда допускают ошибку, исправляют сидящие на других рядах.</w:t>
      </w:r>
    </w:p>
    <w:p w:rsidR="00DD200D" w:rsidRPr="003416DE" w:rsidRDefault="00DD200D" w:rsidP="00C336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задание № 1 стр. 8 в тетрадях на печатной основе </w:t>
      </w:r>
      <w:r w:rsidRPr="003416DE">
        <w:rPr>
          <w:rFonts w:ascii="Times New Roman" w:hAnsi="Times New Roman" w:cs="Times New Roman"/>
          <w:i/>
          <w:sz w:val="28"/>
          <w:szCs w:val="28"/>
        </w:rPr>
        <w:t>(подписывают названия музыкальных инструментов)</w:t>
      </w:r>
    </w:p>
    <w:p w:rsidR="002F4425" w:rsidRDefault="002F4425" w:rsidP="002F4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2F4425" w:rsidRPr="003416DE" w:rsidRDefault="002F4425" w:rsidP="00DD20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учителем темы. Цели определяют учащиеся. (</w:t>
      </w:r>
      <w:r w:rsidRPr="003416DE">
        <w:rPr>
          <w:rFonts w:ascii="Times New Roman" w:hAnsi="Times New Roman" w:cs="Times New Roman"/>
          <w:i/>
          <w:sz w:val="28"/>
          <w:szCs w:val="28"/>
        </w:rPr>
        <w:t>Будем учиться определять на слух звучание белорусских музыкальных инструментов</w:t>
      </w:r>
      <w:r w:rsidR="00DD200D" w:rsidRPr="003416DE">
        <w:rPr>
          <w:rFonts w:ascii="Times New Roman" w:hAnsi="Times New Roman" w:cs="Times New Roman"/>
          <w:i/>
          <w:sz w:val="28"/>
          <w:szCs w:val="28"/>
        </w:rPr>
        <w:t>, узнаем об исполнителях белорусской музыки)</w:t>
      </w:r>
    </w:p>
    <w:p w:rsidR="00DD200D" w:rsidRDefault="00DD200D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стр</w:t>
      </w:r>
      <w:r w:rsidR="003416DE">
        <w:rPr>
          <w:rFonts w:ascii="Times New Roman" w:hAnsi="Times New Roman" w:cs="Times New Roman"/>
          <w:sz w:val="28"/>
          <w:szCs w:val="28"/>
        </w:rPr>
        <w:t>. 52. Предлагается р</w:t>
      </w:r>
      <w:r>
        <w:rPr>
          <w:rFonts w:ascii="Times New Roman" w:hAnsi="Times New Roman" w:cs="Times New Roman"/>
          <w:sz w:val="28"/>
          <w:szCs w:val="28"/>
        </w:rPr>
        <w:t>ассмотреть иллюстрацию, ответить на вопросы: кто изображен? Чем занимается коллектив? Как определили род занятия?</w:t>
      </w:r>
    </w:p>
    <w:p w:rsidR="00DD200D" w:rsidRDefault="00DD200D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видеоряда о коллективе. </w:t>
      </w:r>
    </w:p>
    <w:p w:rsidR="004A3DDE" w:rsidRDefault="004A3DDE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мы определили род деятельности коллектива по изображению в учебнике?</w:t>
      </w:r>
    </w:p>
    <w:p w:rsidR="004A3DDE" w:rsidRDefault="004A3DDE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ли больше о коллективе?</w:t>
      </w:r>
    </w:p>
    <w:p w:rsidR="00DD200D" w:rsidRDefault="00DD200D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новые для вас? </w:t>
      </w:r>
      <w:r w:rsidRPr="003416DE">
        <w:rPr>
          <w:rFonts w:ascii="Times New Roman" w:hAnsi="Times New Roman" w:cs="Times New Roman"/>
          <w:i/>
          <w:sz w:val="28"/>
          <w:szCs w:val="28"/>
        </w:rPr>
        <w:t>(ансамбль, «</w:t>
      </w:r>
      <w:proofErr w:type="spellStart"/>
      <w:r w:rsidRPr="003416DE">
        <w:rPr>
          <w:rFonts w:ascii="Times New Roman" w:hAnsi="Times New Roman" w:cs="Times New Roman"/>
          <w:i/>
          <w:sz w:val="28"/>
          <w:szCs w:val="28"/>
        </w:rPr>
        <w:t>бяседа</w:t>
      </w:r>
      <w:proofErr w:type="spellEnd"/>
      <w:r w:rsidRPr="003416DE">
        <w:rPr>
          <w:rFonts w:ascii="Times New Roman" w:hAnsi="Times New Roman" w:cs="Times New Roman"/>
          <w:i/>
          <w:sz w:val="28"/>
          <w:szCs w:val="28"/>
        </w:rPr>
        <w:t>»)</w:t>
      </w:r>
    </w:p>
    <w:p w:rsidR="00DD200D" w:rsidRDefault="00DD200D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«Ансамбль», запись в тетрадь определения (ансамбль – вместе). Обсуждение видов ансамблей.</w:t>
      </w:r>
    </w:p>
    <w:p w:rsidR="00DD200D" w:rsidRDefault="00DD200D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16DE">
        <w:rPr>
          <w:rFonts w:ascii="Times New Roman" w:hAnsi="Times New Roman" w:cs="Times New Roman"/>
          <w:sz w:val="28"/>
          <w:szCs w:val="28"/>
        </w:rPr>
        <w:t>. Слово имеет 4 значения (разговор, обмен мнениями; доклад с обменом мнениями; чешский салонный танец; ансамбль народной музыки).</w:t>
      </w:r>
    </w:p>
    <w:p w:rsidR="003416DE" w:rsidRDefault="003416DE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Прослушивание б. н. т. «Кадриль» (виртуальная лаборатория). Разбор произведения (какой характер музыки? Какой или какие инструменты звучали?) При повторном прослушивании устно выполнить задание: назвать </w:t>
      </w:r>
      <w:r w:rsidR="004A3DDE">
        <w:rPr>
          <w:rFonts w:ascii="Times New Roman" w:hAnsi="Times New Roman" w:cs="Times New Roman"/>
          <w:sz w:val="28"/>
          <w:szCs w:val="28"/>
        </w:rPr>
        <w:t>последовательность инструментов, на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A3DDE">
        <w:rPr>
          <w:rFonts w:ascii="Times New Roman" w:hAnsi="Times New Roman" w:cs="Times New Roman"/>
          <w:sz w:val="28"/>
          <w:szCs w:val="28"/>
        </w:rPr>
        <w:t xml:space="preserve">исполняется тема танца. </w:t>
      </w:r>
    </w:p>
    <w:p w:rsidR="004A3DDE" w:rsidRDefault="004A3DDE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инструментом «трещотка». Показ на картинке – карточке, показ реального инструмента, демонстрируется его звучание. К какой группе инструментов относится? </w:t>
      </w:r>
    </w:p>
    <w:p w:rsidR="004A3DDE" w:rsidRDefault="004A3DDE" w:rsidP="00DD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классу: стоя имитировать игру на инструменте, который называет учитель (скрипка, цимбалы, гармонь, дудка, бубен, дуда, трещотка).</w:t>
      </w:r>
    </w:p>
    <w:p w:rsidR="004A3DDE" w:rsidRDefault="004A3DDE" w:rsidP="004A3D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полученных знаний</w:t>
      </w:r>
    </w:p>
    <w:p w:rsidR="004A3DDE" w:rsidRDefault="008E0FA4" w:rsidP="004A3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задание по группам: </w:t>
      </w:r>
    </w:p>
    <w:p w:rsidR="008E0FA4" w:rsidRDefault="00881E65" w:rsidP="00881E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0FA4">
        <w:rPr>
          <w:rFonts w:ascii="Times New Roman" w:hAnsi="Times New Roman" w:cs="Times New Roman"/>
          <w:sz w:val="28"/>
          <w:szCs w:val="28"/>
        </w:rPr>
        <w:t>Из ряда предложенных инструментов, изображенных на карточках, убрать один лишний и объяснить, почему.</w:t>
      </w:r>
    </w:p>
    <w:p w:rsidR="008E0FA4" w:rsidRPr="00881E65" w:rsidRDefault="00881E65" w:rsidP="00881E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E0FA4" w:rsidRPr="00881E65">
        <w:rPr>
          <w:rFonts w:ascii="Times New Roman" w:hAnsi="Times New Roman" w:cs="Times New Roman"/>
          <w:sz w:val="28"/>
          <w:szCs w:val="28"/>
        </w:rPr>
        <w:t>Выбрать из предложенного ряда изображённых на карточках музыкальных инструментов только белорусские музыкальные инструменты. Назвать что лишнее и почему?</w:t>
      </w:r>
    </w:p>
    <w:p w:rsidR="008E0FA4" w:rsidRPr="00881E65" w:rsidRDefault="00881E65" w:rsidP="00881E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0FA4" w:rsidRPr="00881E65">
        <w:rPr>
          <w:rFonts w:ascii="Times New Roman" w:hAnsi="Times New Roman" w:cs="Times New Roman"/>
          <w:sz w:val="28"/>
          <w:szCs w:val="28"/>
        </w:rPr>
        <w:t>Сложить предложенные карточки с музыкальными инструментами по группам, назвать эти группы.</w:t>
      </w:r>
    </w:p>
    <w:p w:rsidR="008E0FA4" w:rsidRDefault="008E0FA4" w:rsidP="008E0F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Ряду, который первым справится с заданием, предлагается соотнести предложенные изображения музыкальных инструментов с ритмическими группами к ним – по количеству слогов в названии инструмента.</w:t>
      </w:r>
    </w:p>
    <w:p w:rsidR="008E0FA4" w:rsidRDefault="008E0FA4" w:rsidP="008E0F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проверка выполнения задания, разбираются и исправляются учителем совместно с учащимися допущенные ошибки.  </w:t>
      </w:r>
    </w:p>
    <w:p w:rsidR="008E0FA4" w:rsidRDefault="00881E65" w:rsidP="00881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E65">
        <w:rPr>
          <w:rFonts w:ascii="Times New Roman" w:hAnsi="Times New Roman" w:cs="Times New Roman"/>
          <w:sz w:val="28"/>
          <w:szCs w:val="28"/>
        </w:rPr>
        <w:t>Вокально-хоровая работа.</w:t>
      </w:r>
    </w:p>
    <w:p w:rsidR="00881E65" w:rsidRDefault="00881E65" w:rsidP="00881E65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белорусской поговорки 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Адна баба ідзе, другую за ручку вядзе” три раза, ускоряя темп. </w:t>
      </w:r>
    </w:p>
    <w:p w:rsidR="00881E65" w:rsidRDefault="00881E65" w:rsidP="00881E65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Знакомство и разучивание б. н. п. “Зайграй жа мне, дударочку”.</w:t>
      </w:r>
    </w:p>
    <w:p w:rsidR="00881E65" w:rsidRDefault="00881E65" w:rsidP="00881E65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Исполнение </w:t>
      </w:r>
      <w:r w:rsidR="000E5EF8">
        <w:rPr>
          <w:rFonts w:ascii="Times New Roman" w:hAnsi="Times New Roman" w:cs="Times New Roman"/>
          <w:sz w:val="28"/>
          <w:szCs w:val="28"/>
          <w:lang w:val="be-BY"/>
        </w:rPr>
        <w:t>разученной ранее песни по выбору учащихся.</w:t>
      </w:r>
    </w:p>
    <w:p w:rsidR="000E5EF8" w:rsidRDefault="000E5EF8" w:rsidP="000E5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Итог урока.</w:t>
      </w:r>
    </w:p>
    <w:p w:rsidR="000E5EF8" w:rsidRDefault="000E5EF8" w:rsidP="000E5EF8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Учитель зачитывает описание музыкального инструмента, дети должны назвать его. (Звонкий, полётный, долго не затухающий звук… </w:t>
      </w:r>
      <w:r w:rsidRPr="000E5EF8">
        <w:rPr>
          <w:rFonts w:ascii="Times New Roman" w:hAnsi="Times New Roman" w:cs="Times New Roman"/>
          <w:i/>
          <w:sz w:val="28"/>
          <w:szCs w:val="28"/>
          <w:lang w:val="be-BY"/>
        </w:rPr>
        <w:t>цимбалы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0E5EF8" w:rsidRDefault="000E5EF8" w:rsidP="000E5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5EF8">
        <w:rPr>
          <w:rFonts w:ascii="Times New Roman" w:hAnsi="Times New Roman" w:cs="Times New Roman"/>
          <w:sz w:val="28"/>
          <w:szCs w:val="28"/>
          <w:lang w:val="be-BY"/>
        </w:rPr>
        <w:t>Рефлексия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E5EF8" w:rsidRDefault="000E5EF8" w:rsidP="000E5EF8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Какой вид деятельности на уроке сегодня понравился больше? </w:t>
      </w:r>
    </w:p>
    <w:p w:rsidR="000E5EF8" w:rsidRDefault="000E5EF8" w:rsidP="000E5EF8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Звучание каого инструмента привлекло ваше внимание?</w:t>
      </w:r>
    </w:p>
    <w:p w:rsidR="000E5EF8" w:rsidRDefault="000E5EF8" w:rsidP="000E5EF8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каком бы инструменте хотели научиться играть?</w:t>
      </w:r>
    </w:p>
    <w:p w:rsidR="000E5EF8" w:rsidRDefault="000E5EF8" w:rsidP="000E5EF8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Спасибо за работу. Музыкальное “До свидания”</w:t>
      </w:r>
    </w:p>
    <w:p w:rsidR="000E5EF8" w:rsidRDefault="000E5EF8" w:rsidP="000E5EF8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E5EF8" w:rsidRDefault="000E5EF8" w:rsidP="000E5EF8">
      <w:pPr>
        <w:ind w:left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Разработка урока учителя музыки </w:t>
      </w:r>
    </w:p>
    <w:p w:rsidR="000E5EF8" w:rsidRDefault="000E5EF8" w:rsidP="000E5EF8">
      <w:pPr>
        <w:ind w:left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высшей кваликационной категории </w:t>
      </w:r>
    </w:p>
    <w:p w:rsidR="000E5EF8" w:rsidRPr="000E5EF8" w:rsidRDefault="000E5EF8" w:rsidP="000E5EF8">
      <w:pPr>
        <w:ind w:left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Рыжиковой Марии Николаевны</w:t>
      </w:r>
    </w:p>
    <w:p w:rsidR="00881E65" w:rsidRPr="008E0FA4" w:rsidRDefault="00881E65" w:rsidP="008E0F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1E65" w:rsidRPr="008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A3E"/>
    <w:multiLevelType w:val="hybridMultilevel"/>
    <w:tmpl w:val="C782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69C"/>
    <w:multiLevelType w:val="hybridMultilevel"/>
    <w:tmpl w:val="40E0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01"/>
    <w:rsid w:val="000939AD"/>
    <w:rsid w:val="000E5EF8"/>
    <w:rsid w:val="002F4425"/>
    <w:rsid w:val="003416DE"/>
    <w:rsid w:val="004A3DDE"/>
    <w:rsid w:val="005E5101"/>
    <w:rsid w:val="00637952"/>
    <w:rsid w:val="006B3A9F"/>
    <w:rsid w:val="00772648"/>
    <w:rsid w:val="00881E65"/>
    <w:rsid w:val="008E0FA4"/>
    <w:rsid w:val="00A46A3C"/>
    <w:rsid w:val="00C3365F"/>
    <w:rsid w:val="00DD200D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FC55-4A4D-43D6-A81F-E66B21A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4</cp:revision>
  <dcterms:created xsi:type="dcterms:W3CDTF">2022-10-24T16:38:00Z</dcterms:created>
  <dcterms:modified xsi:type="dcterms:W3CDTF">2023-01-03T18:41:00Z</dcterms:modified>
</cp:coreProperties>
</file>